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2" w:rsidRPr="00742432" w:rsidRDefault="00742432" w:rsidP="00742432">
      <w:pPr>
        <w:spacing w:after="0" w:line="240" w:lineRule="auto"/>
        <w:rPr>
          <w:b/>
          <w:sz w:val="27"/>
          <w:szCs w:val="27"/>
        </w:rPr>
      </w:pPr>
      <w:r w:rsidRPr="00BA21CB">
        <w:rPr>
          <w:b/>
          <w:noProof/>
          <w:sz w:val="27"/>
          <w:szCs w:val="27"/>
          <w:lang w:eastAsia="en-GB"/>
        </w:rPr>
        <w:t>Job Posting</w:t>
      </w:r>
    </w:p>
    <w:p w:rsidR="000433ED" w:rsidRPr="00742432" w:rsidRDefault="000433ED" w:rsidP="009B4ED7">
      <w:pPr>
        <w:spacing w:after="0" w:line="190" w:lineRule="auto"/>
        <w:rPr>
          <w:rFonts w:cstheme="minorHAnsi"/>
          <w:color w:val="C51718"/>
          <w:sz w:val="18"/>
          <w:szCs w:val="18"/>
          <w:lang w:val="en-US"/>
        </w:rPr>
      </w:pPr>
    </w:p>
    <w:p w:rsidR="00BA21CB" w:rsidRPr="001E3747" w:rsidRDefault="00283649" w:rsidP="00A96A1F">
      <w:pPr>
        <w:spacing w:after="0" w:line="257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From </w:t>
      </w:r>
      <w:r w:rsidR="00FE4006">
        <w:rPr>
          <w:sz w:val="21"/>
          <w:szCs w:val="21"/>
          <w:lang w:val="en-US"/>
        </w:rPr>
        <w:t>August</w:t>
      </w:r>
      <w:proofErr w:type="gramStart"/>
      <w:r w:rsidR="00FE4006">
        <w:rPr>
          <w:sz w:val="21"/>
          <w:szCs w:val="21"/>
          <w:lang w:val="en-US"/>
        </w:rPr>
        <w:t>,</w:t>
      </w:r>
      <w:r w:rsidR="00190976">
        <w:rPr>
          <w:sz w:val="21"/>
          <w:szCs w:val="21"/>
          <w:lang w:val="en-US"/>
        </w:rPr>
        <w:t xml:space="preserve"> </w:t>
      </w:r>
      <w:r w:rsidR="00D51746">
        <w:rPr>
          <w:sz w:val="21"/>
          <w:szCs w:val="21"/>
          <w:lang w:val="en-US"/>
        </w:rPr>
        <w:t xml:space="preserve"> 2017</w:t>
      </w:r>
      <w:proofErr w:type="gramEnd"/>
      <w:r w:rsidR="00D51746">
        <w:rPr>
          <w:sz w:val="21"/>
          <w:szCs w:val="21"/>
          <w:lang w:val="en-US"/>
        </w:rPr>
        <w:t xml:space="preserve">  </w:t>
      </w:r>
    </w:p>
    <w:p w:rsidR="00B14B86" w:rsidRPr="00742432" w:rsidRDefault="00B14B86" w:rsidP="0041258B">
      <w:pPr>
        <w:spacing w:after="120" w:line="257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14B86" w:rsidTr="00D51746">
        <w:tc>
          <w:tcPr>
            <w:tcW w:w="9072" w:type="dxa"/>
          </w:tcPr>
          <w:p w:rsidR="00283649" w:rsidRDefault="00742432" w:rsidP="00283649">
            <w:pPr>
              <w:spacing w:before="160"/>
              <w:rPr>
                <w:rFonts w:ascii="Times Bold Italic" w:hAnsi="Times Bold Italic"/>
                <w:color w:val="C51718"/>
                <w:sz w:val="45"/>
                <w:szCs w:val="45"/>
                <w:lang w:val="en-US"/>
              </w:rPr>
            </w:pPr>
            <w:r w:rsidRPr="00D51746">
              <w:rPr>
                <w:sz w:val="21"/>
                <w:szCs w:val="21"/>
              </w:rPr>
              <w:t>F</w:t>
            </w:r>
            <w:r w:rsidR="001A0134" w:rsidRPr="00D51746">
              <w:rPr>
                <w:sz w:val="21"/>
                <w:szCs w:val="21"/>
              </w:rPr>
              <w:t xml:space="preserve">or our </w:t>
            </w:r>
            <w:proofErr w:type="spellStart"/>
            <w:r w:rsidR="00D51746" w:rsidRPr="00D51746">
              <w:rPr>
                <w:sz w:val="21"/>
                <w:szCs w:val="21"/>
              </w:rPr>
              <w:t>Flavor</w:t>
            </w:r>
            <w:proofErr w:type="spellEnd"/>
            <w:r w:rsidR="00D51746" w:rsidRPr="00D51746">
              <w:rPr>
                <w:sz w:val="21"/>
                <w:szCs w:val="21"/>
              </w:rPr>
              <w:t xml:space="preserve"> Division, </w:t>
            </w:r>
            <w:r w:rsidR="0092036B">
              <w:rPr>
                <w:sz w:val="21"/>
                <w:szCs w:val="21"/>
              </w:rPr>
              <w:t xml:space="preserve">Department Sensory &amp; Consumer Insights </w:t>
            </w:r>
            <w:r w:rsidR="00D51746" w:rsidRPr="00D51746">
              <w:rPr>
                <w:sz w:val="21"/>
                <w:szCs w:val="21"/>
              </w:rPr>
              <w:t>EAME</w:t>
            </w:r>
            <w:r w:rsidR="0092036B">
              <w:rPr>
                <w:sz w:val="21"/>
                <w:szCs w:val="21"/>
              </w:rPr>
              <w:t xml:space="preserve"> in </w:t>
            </w:r>
            <w:proofErr w:type="spellStart"/>
            <w:r w:rsidR="0092036B">
              <w:rPr>
                <w:sz w:val="21"/>
                <w:szCs w:val="21"/>
              </w:rPr>
              <w:t>Holzminden</w:t>
            </w:r>
            <w:proofErr w:type="spellEnd"/>
            <w:r w:rsidR="0092036B">
              <w:rPr>
                <w:sz w:val="21"/>
                <w:szCs w:val="21"/>
              </w:rPr>
              <w:t xml:space="preserve"> </w:t>
            </w:r>
            <w:r w:rsidRPr="00D51746">
              <w:rPr>
                <w:sz w:val="21"/>
                <w:szCs w:val="21"/>
              </w:rPr>
              <w:t>we are seeking a</w:t>
            </w:r>
            <w:r w:rsidRPr="001A0134">
              <w:rPr>
                <w:rFonts w:ascii="Times Bold Italic" w:hAnsi="Times Bold Italic"/>
                <w:color w:val="C51718"/>
                <w:sz w:val="45"/>
                <w:szCs w:val="45"/>
                <w:lang w:val="en-US"/>
              </w:rPr>
              <w:t xml:space="preserve"> </w:t>
            </w:r>
          </w:p>
          <w:p w:rsidR="00742432" w:rsidRPr="00283649" w:rsidRDefault="000B22E1" w:rsidP="00283649">
            <w:pPr>
              <w:spacing w:before="160"/>
              <w:jc w:val="center"/>
              <w:rPr>
                <w:sz w:val="36"/>
                <w:szCs w:val="36"/>
              </w:rPr>
            </w:pPr>
            <w:r>
              <w:rPr>
                <w:rFonts w:ascii="Times Bold Italic" w:hAnsi="Times Bold Italic"/>
                <w:color w:val="C51718"/>
                <w:sz w:val="36"/>
                <w:szCs w:val="36"/>
                <w:lang w:val="en-US"/>
              </w:rPr>
              <w:t>Sensory &amp; Consumer Insights Research M</w:t>
            </w:r>
            <w:r w:rsidR="0092036B">
              <w:rPr>
                <w:rFonts w:ascii="Times Bold Italic" w:hAnsi="Times Bold Italic"/>
                <w:color w:val="C51718"/>
                <w:sz w:val="36"/>
                <w:szCs w:val="36"/>
                <w:lang w:val="en-US"/>
              </w:rPr>
              <w:t>anager</w:t>
            </w:r>
          </w:p>
          <w:p w:rsidR="00D51746" w:rsidRPr="001A0134" w:rsidRDefault="00D51746" w:rsidP="002431A4">
            <w:pPr>
              <w:spacing w:line="252" w:lineRule="auto"/>
              <w:jc w:val="both"/>
              <w:rPr>
                <w:rFonts w:cstheme="minorHAnsi"/>
                <w:color w:val="C51718"/>
                <w:sz w:val="23"/>
                <w:szCs w:val="23"/>
              </w:rPr>
            </w:pPr>
          </w:p>
        </w:tc>
      </w:tr>
    </w:tbl>
    <w:p w:rsidR="00283649" w:rsidRDefault="00283649" w:rsidP="0041258B">
      <w:pPr>
        <w:spacing w:after="80" w:line="257" w:lineRule="auto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:rsidR="00742432" w:rsidRPr="001E3747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1E3747">
        <w:rPr>
          <w:rFonts w:cstheme="minorHAnsi"/>
          <w:b/>
          <w:color w:val="000000" w:themeColor="text1"/>
          <w:sz w:val="21"/>
          <w:szCs w:val="21"/>
        </w:rPr>
        <w:t>Major Tasks/</w:t>
      </w:r>
      <w:r w:rsidR="00323230" w:rsidRPr="001E3747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1E3747">
        <w:rPr>
          <w:rFonts w:cstheme="minorHAnsi"/>
          <w:b/>
          <w:color w:val="000000" w:themeColor="text1"/>
          <w:sz w:val="21"/>
          <w:szCs w:val="21"/>
        </w:rPr>
        <w:t>Responsibilities</w:t>
      </w:r>
    </w:p>
    <w:p w:rsidR="00300414" w:rsidRPr="001E3747" w:rsidRDefault="00300414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</w:p>
    <w:p w:rsidR="00AD7BE4" w:rsidRPr="00AD7BE4" w:rsidRDefault="00AD7BE4" w:rsidP="00AD7BE4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AD7BE4">
        <w:rPr>
          <w:sz w:val="20"/>
          <w:szCs w:val="20"/>
          <w:lang w:val="en-US"/>
        </w:rPr>
        <w:t>Develop and promote actionable sensory &amp; consumer insights and leverage knowledge to commercial opportunities cross-Category</w:t>
      </w:r>
    </w:p>
    <w:p w:rsidR="00AD7BE4" w:rsidRPr="00AD7BE4" w:rsidRDefault="00AD7BE4" w:rsidP="00AD7BE4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AD7BE4">
        <w:rPr>
          <w:sz w:val="20"/>
          <w:szCs w:val="20"/>
          <w:lang w:val="en-US"/>
        </w:rPr>
        <w:t>Continuous review and development of current best practices, research methodologies and development of creative solutions to complex challenges</w:t>
      </w:r>
    </w:p>
    <w:p w:rsidR="00AD7BE4" w:rsidRPr="00AD7BE4" w:rsidRDefault="00AD7BE4" w:rsidP="00AD7BE4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AD7BE4">
        <w:rPr>
          <w:sz w:val="20"/>
          <w:szCs w:val="20"/>
          <w:lang w:val="en-US"/>
        </w:rPr>
        <w:t>Propose and manage complex strategic consumer sensory research platforms</w:t>
      </w:r>
    </w:p>
    <w:p w:rsidR="00F76283" w:rsidRPr="001C112F" w:rsidRDefault="00AD7BE4" w:rsidP="00AD7BE4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AD7BE4">
        <w:rPr>
          <w:sz w:val="20"/>
          <w:szCs w:val="20"/>
          <w:lang w:val="en-US"/>
        </w:rPr>
        <w:t>Actively promote Sensory &amp; Consumer Science agenda in both internal and external environments to ensure clear and consistent communication</w:t>
      </w:r>
      <w:r w:rsidR="00F76283">
        <w:rPr>
          <w:rFonts w:ascii="Tahoma" w:hAnsi="Tahoma" w:cs="Tahoma"/>
          <w:sz w:val="20"/>
          <w:szCs w:val="20"/>
          <w:lang w:val="en-US"/>
        </w:rPr>
        <w:t>.</w:t>
      </w:r>
      <w:r w:rsidR="00F76283" w:rsidRPr="001C112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00414" w:rsidRPr="001E3747" w:rsidRDefault="00300414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bookmarkStart w:id="0" w:name="_GoBack"/>
      <w:bookmarkEnd w:id="0"/>
    </w:p>
    <w:p w:rsidR="00742432" w:rsidRPr="001E3747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1E3747">
        <w:rPr>
          <w:rFonts w:cstheme="minorHAnsi"/>
          <w:b/>
          <w:color w:val="000000" w:themeColor="text1"/>
          <w:sz w:val="21"/>
          <w:szCs w:val="21"/>
        </w:rPr>
        <w:t>Qualifications</w:t>
      </w:r>
    </w:p>
    <w:p w:rsidR="00AD7BE4" w:rsidRPr="00AD7BE4" w:rsidRDefault="00AD7BE4" w:rsidP="00AD7BE4">
      <w:pPr>
        <w:spacing w:after="0" w:line="257" w:lineRule="auto"/>
        <w:ind w:left="360"/>
        <w:rPr>
          <w:rFonts w:cstheme="minorHAnsi"/>
          <w:sz w:val="21"/>
          <w:szCs w:val="21"/>
        </w:rPr>
      </w:pPr>
    </w:p>
    <w:p w:rsidR="00AD7BE4" w:rsidRPr="00AD7BE4" w:rsidRDefault="00AD7BE4" w:rsidP="00AD7BE4">
      <w:pPr>
        <w:pStyle w:val="ListParagraph"/>
        <w:numPr>
          <w:ilvl w:val="0"/>
          <w:numId w:val="9"/>
        </w:numPr>
        <w:spacing w:after="0" w:line="257" w:lineRule="auto"/>
        <w:ind w:left="709" w:hanging="283"/>
        <w:rPr>
          <w:rFonts w:cstheme="minorHAnsi"/>
          <w:sz w:val="21"/>
          <w:szCs w:val="21"/>
        </w:rPr>
      </w:pPr>
      <w:r w:rsidRPr="00AD7BE4">
        <w:rPr>
          <w:rFonts w:cstheme="minorHAnsi"/>
          <w:sz w:val="21"/>
          <w:szCs w:val="21"/>
        </w:rPr>
        <w:t xml:space="preserve">University degree in Sensory/Consumer Science, Psychology, </w:t>
      </w:r>
      <w:proofErr w:type="spellStart"/>
      <w:r w:rsidRPr="00AD7BE4">
        <w:rPr>
          <w:rFonts w:cstheme="minorHAnsi"/>
          <w:sz w:val="21"/>
          <w:szCs w:val="21"/>
        </w:rPr>
        <w:t>Sensometrics</w:t>
      </w:r>
      <w:proofErr w:type="spellEnd"/>
      <w:r w:rsidRPr="00AD7BE4">
        <w:rPr>
          <w:rFonts w:cstheme="minorHAnsi"/>
          <w:sz w:val="21"/>
          <w:szCs w:val="21"/>
        </w:rPr>
        <w:t xml:space="preserve"> or related Studies</w:t>
      </w:r>
    </w:p>
    <w:p w:rsidR="00AD7BE4" w:rsidRPr="00AD7BE4" w:rsidRDefault="00AD7BE4" w:rsidP="00AD7BE4">
      <w:pPr>
        <w:pStyle w:val="ListParagraph"/>
        <w:numPr>
          <w:ilvl w:val="0"/>
          <w:numId w:val="9"/>
        </w:numPr>
        <w:spacing w:after="0" w:line="257" w:lineRule="auto"/>
        <w:ind w:left="709" w:hanging="283"/>
        <w:rPr>
          <w:rFonts w:cstheme="minorHAnsi"/>
          <w:sz w:val="21"/>
          <w:szCs w:val="21"/>
        </w:rPr>
      </w:pPr>
      <w:r w:rsidRPr="00AD7BE4">
        <w:rPr>
          <w:rFonts w:cstheme="minorHAnsi"/>
          <w:sz w:val="21"/>
          <w:szCs w:val="21"/>
        </w:rPr>
        <w:t>Minimum of 6 years of professional experience in the Sensory/Consumer Science environment</w:t>
      </w:r>
    </w:p>
    <w:p w:rsidR="00AD7BE4" w:rsidRPr="00AD7BE4" w:rsidRDefault="00AD7BE4" w:rsidP="00AD7BE4">
      <w:pPr>
        <w:pStyle w:val="ListParagraph"/>
        <w:numPr>
          <w:ilvl w:val="0"/>
          <w:numId w:val="9"/>
        </w:numPr>
        <w:spacing w:after="0" w:line="257" w:lineRule="auto"/>
        <w:ind w:left="709" w:hanging="283"/>
        <w:rPr>
          <w:rFonts w:cstheme="minorHAnsi"/>
          <w:sz w:val="21"/>
          <w:szCs w:val="21"/>
        </w:rPr>
      </w:pPr>
      <w:r w:rsidRPr="00AD7BE4">
        <w:rPr>
          <w:rFonts w:cstheme="minorHAnsi"/>
          <w:sz w:val="21"/>
          <w:szCs w:val="21"/>
        </w:rPr>
        <w:t>Fluency English, German beneficial</w:t>
      </w:r>
    </w:p>
    <w:p w:rsidR="00AD7BE4" w:rsidRPr="00AD7BE4" w:rsidRDefault="00AD7BE4" w:rsidP="00AD7BE4">
      <w:pPr>
        <w:pStyle w:val="ListParagraph"/>
        <w:numPr>
          <w:ilvl w:val="0"/>
          <w:numId w:val="9"/>
        </w:numPr>
        <w:spacing w:after="0" w:line="257" w:lineRule="auto"/>
        <w:ind w:left="709" w:hanging="283"/>
        <w:rPr>
          <w:rFonts w:cstheme="minorHAnsi"/>
          <w:sz w:val="21"/>
          <w:szCs w:val="21"/>
        </w:rPr>
      </w:pPr>
      <w:r w:rsidRPr="00AD7BE4">
        <w:rPr>
          <w:rFonts w:cstheme="minorHAnsi"/>
          <w:sz w:val="21"/>
          <w:szCs w:val="21"/>
        </w:rPr>
        <w:t>Extensive statistical knowledge</w:t>
      </w:r>
    </w:p>
    <w:p w:rsidR="00AD7BE4" w:rsidRPr="00AD7BE4" w:rsidRDefault="00AD7BE4" w:rsidP="00AD7BE4">
      <w:pPr>
        <w:pStyle w:val="ListParagraph"/>
        <w:numPr>
          <w:ilvl w:val="0"/>
          <w:numId w:val="9"/>
        </w:numPr>
        <w:spacing w:after="0" w:line="257" w:lineRule="auto"/>
        <w:ind w:left="709" w:hanging="283"/>
        <w:rPr>
          <w:rFonts w:cstheme="minorHAnsi"/>
          <w:sz w:val="21"/>
          <w:szCs w:val="21"/>
        </w:rPr>
      </w:pPr>
      <w:r w:rsidRPr="00AD7BE4">
        <w:rPr>
          <w:rFonts w:cstheme="minorHAnsi"/>
          <w:sz w:val="21"/>
          <w:szCs w:val="21"/>
        </w:rPr>
        <w:t>Well experienced with project management tasks</w:t>
      </w:r>
    </w:p>
    <w:p w:rsidR="00F76283" w:rsidRPr="00AD7BE4" w:rsidRDefault="00AD7BE4" w:rsidP="00AD7BE4">
      <w:pPr>
        <w:pStyle w:val="ListParagraph"/>
        <w:numPr>
          <w:ilvl w:val="0"/>
          <w:numId w:val="9"/>
        </w:numPr>
        <w:spacing w:after="0" w:line="257" w:lineRule="auto"/>
        <w:ind w:left="709" w:hanging="283"/>
        <w:rPr>
          <w:rFonts w:cstheme="minorHAnsi"/>
          <w:sz w:val="21"/>
          <w:szCs w:val="21"/>
        </w:rPr>
      </w:pPr>
      <w:r w:rsidRPr="00AD7BE4">
        <w:rPr>
          <w:rFonts w:cstheme="minorHAnsi"/>
          <w:sz w:val="21"/>
          <w:szCs w:val="21"/>
        </w:rPr>
        <w:t>Professional curiosity, self-starting Initiative and creative problem-solving skills</w:t>
      </w:r>
    </w:p>
    <w:p w:rsidR="00742432" w:rsidRPr="001E3747" w:rsidRDefault="00742432" w:rsidP="00300414">
      <w:pPr>
        <w:pStyle w:val="ListParagraph"/>
        <w:spacing w:after="0" w:line="257" w:lineRule="auto"/>
        <w:rPr>
          <w:rFonts w:cstheme="minorHAnsi"/>
          <w:color w:val="000000" w:themeColor="text1"/>
          <w:sz w:val="21"/>
          <w:szCs w:val="21"/>
        </w:rPr>
      </w:pPr>
    </w:p>
    <w:p w:rsidR="00742432" w:rsidRPr="001E3747" w:rsidRDefault="00742432" w:rsidP="00742432">
      <w:pPr>
        <w:spacing w:after="0" w:line="257" w:lineRule="auto"/>
        <w:rPr>
          <w:rFonts w:cstheme="minorHAnsi"/>
          <w:color w:val="000000" w:themeColor="text1"/>
          <w:sz w:val="21"/>
          <w:szCs w:val="21"/>
        </w:rPr>
      </w:pPr>
    </w:p>
    <w:p w:rsidR="00742432" w:rsidRPr="002431A4" w:rsidRDefault="00742432" w:rsidP="00742432">
      <w:pPr>
        <w:spacing w:after="0" w:line="257" w:lineRule="auto"/>
        <w:rPr>
          <w:rFonts w:cstheme="minorHAnsi"/>
          <w:sz w:val="21"/>
          <w:szCs w:val="21"/>
        </w:rPr>
      </w:pPr>
      <w:r w:rsidRPr="002431A4">
        <w:rPr>
          <w:rFonts w:cstheme="minorHAnsi"/>
          <w:b/>
          <w:sz w:val="21"/>
          <w:szCs w:val="21"/>
        </w:rPr>
        <w:t>Please note</w:t>
      </w:r>
      <w:r w:rsidR="00323230" w:rsidRPr="002431A4">
        <w:rPr>
          <w:rFonts w:cstheme="minorHAnsi"/>
          <w:b/>
          <w:sz w:val="21"/>
          <w:szCs w:val="21"/>
        </w:rPr>
        <w:t xml:space="preserve">: </w:t>
      </w:r>
      <w:r w:rsidR="00323230" w:rsidRPr="002431A4">
        <w:rPr>
          <w:rFonts w:cstheme="minorHAnsi"/>
          <w:sz w:val="21"/>
          <w:szCs w:val="21"/>
        </w:rPr>
        <w:t xml:space="preserve">This is a full-time position, located in </w:t>
      </w:r>
      <w:proofErr w:type="spellStart"/>
      <w:r w:rsidR="00323230" w:rsidRPr="002431A4">
        <w:rPr>
          <w:rFonts w:cstheme="minorHAnsi"/>
          <w:sz w:val="21"/>
          <w:szCs w:val="21"/>
        </w:rPr>
        <w:t>Holzminden</w:t>
      </w:r>
      <w:proofErr w:type="spellEnd"/>
      <w:r w:rsidR="00323230" w:rsidRPr="002431A4">
        <w:rPr>
          <w:rFonts w:cstheme="minorHAnsi"/>
          <w:sz w:val="21"/>
          <w:szCs w:val="21"/>
        </w:rPr>
        <w:t xml:space="preserve"> (Germany</w:t>
      </w:r>
      <w:r w:rsidR="002431A4">
        <w:rPr>
          <w:rFonts w:cstheme="minorHAnsi"/>
          <w:sz w:val="21"/>
          <w:szCs w:val="21"/>
        </w:rPr>
        <w:t>)</w:t>
      </w:r>
    </w:p>
    <w:p w:rsidR="00742432" w:rsidRPr="002431A4" w:rsidRDefault="00742432" w:rsidP="00742432">
      <w:pPr>
        <w:spacing w:after="0" w:line="257" w:lineRule="auto"/>
        <w:rPr>
          <w:rFonts w:cstheme="minorHAnsi"/>
          <w:sz w:val="21"/>
          <w:szCs w:val="21"/>
        </w:rPr>
      </w:pPr>
    </w:p>
    <w:p w:rsidR="00AD7BE4" w:rsidRPr="00AD7BE4" w:rsidRDefault="00AD7BE4" w:rsidP="00AD7BE4">
      <w:pPr>
        <w:spacing w:after="0" w:line="257" w:lineRule="auto"/>
        <w:rPr>
          <w:sz w:val="21"/>
          <w:szCs w:val="21"/>
          <w:lang w:val="en-US"/>
        </w:rPr>
      </w:pPr>
      <w:r w:rsidRPr="00AD7BE4">
        <w:rPr>
          <w:sz w:val="21"/>
          <w:szCs w:val="21"/>
          <w:lang w:val="en-US"/>
        </w:rPr>
        <w:t>Symrise AG</w:t>
      </w:r>
    </w:p>
    <w:p w:rsidR="00AD7BE4" w:rsidRPr="00AD7BE4" w:rsidRDefault="00AD7BE4" w:rsidP="00AD7BE4">
      <w:pPr>
        <w:spacing w:after="0" w:line="257" w:lineRule="auto"/>
        <w:rPr>
          <w:sz w:val="21"/>
          <w:szCs w:val="21"/>
          <w:lang w:val="en-US"/>
        </w:rPr>
      </w:pPr>
      <w:r w:rsidRPr="00AD7BE4">
        <w:rPr>
          <w:sz w:val="21"/>
          <w:szCs w:val="21"/>
          <w:lang w:val="en-US"/>
        </w:rPr>
        <w:t>Human Resources</w:t>
      </w:r>
    </w:p>
    <w:p w:rsidR="00AD7BE4" w:rsidRPr="00AD7BE4" w:rsidRDefault="00AD7BE4" w:rsidP="00AD7BE4">
      <w:pPr>
        <w:spacing w:after="0" w:line="257" w:lineRule="auto"/>
        <w:rPr>
          <w:sz w:val="21"/>
          <w:szCs w:val="21"/>
          <w:lang w:val="en-US"/>
        </w:rPr>
      </w:pPr>
      <w:r w:rsidRPr="00AD7BE4">
        <w:rPr>
          <w:sz w:val="21"/>
          <w:szCs w:val="21"/>
          <w:lang w:val="en-US"/>
        </w:rPr>
        <w:t xml:space="preserve">Frau Karin </w:t>
      </w:r>
      <w:proofErr w:type="spellStart"/>
      <w:r w:rsidRPr="00AD7BE4">
        <w:rPr>
          <w:sz w:val="21"/>
          <w:szCs w:val="21"/>
          <w:lang w:val="en-US"/>
        </w:rPr>
        <w:t>Groeneveld</w:t>
      </w:r>
      <w:proofErr w:type="spellEnd"/>
    </w:p>
    <w:p w:rsidR="00AD7BE4" w:rsidRPr="00AD7BE4" w:rsidRDefault="00AD7BE4" w:rsidP="00AD7BE4">
      <w:pPr>
        <w:spacing w:after="0" w:line="257" w:lineRule="auto"/>
        <w:rPr>
          <w:sz w:val="21"/>
          <w:szCs w:val="21"/>
          <w:lang w:val="de-DE"/>
        </w:rPr>
      </w:pPr>
      <w:proofErr w:type="spellStart"/>
      <w:r w:rsidRPr="00AD7BE4">
        <w:rPr>
          <w:sz w:val="21"/>
          <w:szCs w:val="21"/>
          <w:lang w:val="de-DE"/>
        </w:rPr>
        <w:t>Muehlenfeldstr</w:t>
      </w:r>
      <w:proofErr w:type="spellEnd"/>
      <w:r w:rsidRPr="00AD7BE4">
        <w:rPr>
          <w:sz w:val="21"/>
          <w:szCs w:val="21"/>
          <w:lang w:val="de-DE"/>
        </w:rPr>
        <w:t>. 1</w:t>
      </w:r>
    </w:p>
    <w:p w:rsidR="00AD7BE4" w:rsidRPr="00AD7BE4" w:rsidRDefault="00AD7BE4" w:rsidP="00AD7BE4">
      <w:pPr>
        <w:spacing w:after="0" w:line="257" w:lineRule="auto"/>
        <w:rPr>
          <w:sz w:val="21"/>
          <w:szCs w:val="21"/>
          <w:lang w:val="de-DE"/>
        </w:rPr>
      </w:pPr>
      <w:r w:rsidRPr="00AD7BE4">
        <w:rPr>
          <w:sz w:val="21"/>
          <w:szCs w:val="21"/>
          <w:lang w:val="de-DE"/>
        </w:rPr>
        <w:t>37603 Holzminden</w:t>
      </w:r>
    </w:p>
    <w:p w:rsidR="00AD7BE4" w:rsidRPr="00AD7BE4" w:rsidRDefault="00AD7BE4" w:rsidP="00AD7BE4">
      <w:pPr>
        <w:spacing w:after="0" w:line="257" w:lineRule="auto"/>
        <w:rPr>
          <w:sz w:val="21"/>
          <w:szCs w:val="21"/>
          <w:lang w:val="de-DE"/>
        </w:rPr>
      </w:pPr>
      <w:r w:rsidRPr="00AD7BE4">
        <w:rPr>
          <w:sz w:val="21"/>
          <w:szCs w:val="21"/>
          <w:lang w:val="de-DE"/>
        </w:rPr>
        <w:t>E-Mail: karin.groeneveld@symrise.com</w:t>
      </w:r>
    </w:p>
    <w:p w:rsidR="003032BB" w:rsidRPr="00300414" w:rsidRDefault="00AD7BE4" w:rsidP="00AD7BE4">
      <w:pPr>
        <w:spacing w:after="0" w:line="257" w:lineRule="auto"/>
        <w:rPr>
          <w:szCs w:val="20"/>
          <w:lang w:val="en-US"/>
        </w:rPr>
      </w:pPr>
      <w:r w:rsidRPr="00AD7BE4">
        <w:rPr>
          <w:sz w:val="21"/>
          <w:szCs w:val="21"/>
          <w:lang w:val="en-US"/>
        </w:rPr>
        <w:t>www.symrise.com</w:t>
      </w:r>
    </w:p>
    <w:sectPr w:rsidR="003032BB" w:rsidRPr="00300414" w:rsidSect="00BA63AF">
      <w:headerReference w:type="default" r:id="rId9"/>
      <w:footerReference w:type="default" r:id="rId10"/>
      <w:type w:val="continuous"/>
      <w:pgSz w:w="11907" w:h="16839" w:code="9"/>
      <w:pgMar w:top="2963" w:right="1440" w:bottom="1440" w:left="1232" w:header="709" w:footer="87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A" w:rsidRDefault="00E41FBA" w:rsidP="00214D7C">
      <w:pPr>
        <w:spacing w:after="0" w:line="240" w:lineRule="auto"/>
      </w:pPr>
      <w:r>
        <w:separator/>
      </w:r>
    </w:p>
  </w:endnote>
  <w:endnote w:type="continuationSeparator" w:id="0">
    <w:p w:rsidR="00E41FBA" w:rsidRDefault="00E41FBA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Bold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399987"/>
      <w:docPartObj>
        <w:docPartGallery w:val="Page Numbers (Bottom of Page)"/>
        <w:docPartUnique/>
      </w:docPartObj>
    </w:sdtPr>
    <w:sdtEndPr/>
    <w:sdtContent>
      <w:p w:rsidR="00BA63AF" w:rsidRPr="00BA63AF" w:rsidRDefault="00BA63AF">
        <w:pPr>
          <w:pStyle w:val="Footer"/>
          <w:jc w:val="right"/>
          <w:rPr>
            <w:sz w:val="18"/>
          </w:rPr>
        </w:pPr>
        <w:r w:rsidRPr="00BA63AF">
          <w:rPr>
            <w:sz w:val="18"/>
          </w:rPr>
          <w:fldChar w:fldCharType="begin"/>
        </w:r>
        <w:r w:rsidRPr="00BA63AF">
          <w:rPr>
            <w:sz w:val="18"/>
          </w:rPr>
          <w:instrText>PAGE   \* MERGEFORMAT</w:instrText>
        </w:r>
        <w:r w:rsidRPr="00BA63AF">
          <w:rPr>
            <w:sz w:val="18"/>
          </w:rPr>
          <w:fldChar w:fldCharType="separate"/>
        </w:r>
        <w:r w:rsidR="00AD7BE4" w:rsidRPr="00AD7BE4">
          <w:rPr>
            <w:noProof/>
            <w:sz w:val="18"/>
            <w:lang w:val="de-DE"/>
          </w:rPr>
          <w:t>1</w:t>
        </w:r>
        <w:r w:rsidRPr="00BA63AF">
          <w:rPr>
            <w:sz w:val="18"/>
          </w:rPr>
          <w:fldChar w:fldCharType="end"/>
        </w:r>
      </w:p>
    </w:sdtContent>
  </w:sdt>
  <w:p w:rsidR="00BA63AF" w:rsidRDefault="00BA6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A" w:rsidRDefault="00E41FBA" w:rsidP="00214D7C">
      <w:pPr>
        <w:spacing w:after="0" w:line="240" w:lineRule="auto"/>
      </w:pPr>
      <w:r>
        <w:separator/>
      </w:r>
    </w:p>
  </w:footnote>
  <w:footnote w:type="continuationSeparator" w:id="0">
    <w:p w:rsidR="00E41FBA" w:rsidRDefault="00E41FBA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B8" w:rsidRDefault="00742432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 wp14:anchorId="6D77FE0F" wp14:editId="2F5A66EF">
          <wp:simplePos x="0" y="0"/>
          <wp:positionH relativeFrom="column">
            <wp:posOffset>-784860</wp:posOffset>
          </wp:positionH>
          <wp:positionV relativeFrom="paragraph">
            <wp:posOffset>-445770</wp:posOffset>
          </wp:positionV>
          <wp:extent cx="7567295" cy="1134110"/>
          <wp:effectExtent l="0" t="0" r="0" b="8890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F5"/>
    <w:multiLevelType w:val="hybridMultilevel"/>
    <w:tmpl w:val="0E6CA434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5F1A"/>
    <w:multiLevelType w:val="hybridMultilevel"/>
    <w:tmpl w:val="65DACBEA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04ED"/>
    <w:multiLevelType w:val="hybridMultilevel"/>
    <w:tmpl w:val="7000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A7E2C"/>
    <w:multiLevelType w:val="hybridMultilevel"/>
    <w:tmpl w:val="6EBED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232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756578"/>
    <w:multiLevelType w:val="hybridMultilevel"/>
    <w:tmpl w:val="D88CF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079F"/>
    <w:multiLevelType w:val="hybridMultilevel"/>
    <w:tmpl w:val="E1900AF0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62A"/>
    <w:multiLevelType w:val="hybridMultilevel"/>
    <w:tmpl w:val="40C2D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B0F4C"/>
    <w:multiLevelType w:val="hybridMultilevel"/>
    <w:tmpl w:val="2034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7"/>
    <w:rsid w:val="000433ED"/>
    <w:rsid w:val="00075026"/>
    <w:rsid w:val="000946E4"/>
    <w:rsid w:val="000B22E1"/>
    <w:rsid w:val="000D6D37"/>
    <w:rsid w:val="00111642"/>
    <w:rsid w:val="001247C7"/>
    <w:rsid w:val="00156A6D"/>
    <w:rsid w:val="00170AC6"/>
    <w:rsid w:val="00184884"/>
    <w:rsid w:val="00190976"/>
    <w:rsid w:val="001A0134"/>
    <w:rsid w:val="001E3747"/>
    <w:rsid w:val="00214D7C"/>
    <w:rsid w:val="002426DD"/>
    <w:rsid w:val="002431A4"/>
    <w:rsid w:val="00276148"/>
    <w:rsid w:val="00283649"/>
    <w:rsid w:val="002E4D70"/>
    <w:rsid w:val="00300414"/>
    <w:rsid w:val="003032BB"/>
    <w:rsid w:val="00312DAB"/>
    <w:rsid w:val="00323230"/>
    <w:rsid w:val="0035345E"/>
    <w:rsid w:val="00353F50"/>
    <w:rsid w:val="00361A30"/>
    <w:rsid w:val="003A40E3"/>
    <w:rsid w:val="003B7C52"/>
    <w:rsid w:val="003F0C26"/>
    <w:rsid w:val="0041258B"/>
    <w:rsid w:val="00440D0D"/>
    <w:rsid w:val="00490AD9"/>
    <w:rsid w:val="004F02F3"/>
    <w:rsid w:val="0052395A"/>
    <w:rsid w:val="00563E6B"/>
    <w:rsid w:val="005A1761"/>
    <w:rsid w:val="005B0E04"/>
    <w:rsid w:val="005B594E"/>
    <w:rsid w:val="005B68AE"/>
    <w:rsid w:val="005C63D5"/>
    <w:rsid w:val="005E5C29"/>
    <w:rsid w:val="0060436A"/>
    <w:rsid w:val="00616CC2"/>
    <w:rsid w:val="00652400"/>
    <w:rsid w:val="006877B1"/>
    <w:rsid w:val="006C5DC6"/>
    <w:rsid w:val="006E2115"/>
    <w:rsid w:val="006E5986"/>
    <w:rsid w:val="00736D11"/>
    <w:rsid w:val="00742432"/>
    <w:rsid w:val="00754FD5"/>
    <w:rsid w:val="007C06D6"/>
    <w:rsid w:val="00823F87"/>
    <w:rsid w:val="00835184"/>
    <w:rsid w:val="008A4DBF"/>
    <w:rsid w:val="008E7092"/>
    <w:rsid w:val="0091356A"/>
    <w:rsid w:val="00917456"/>
    <w:rsid w:val="0092036B"/>
    <w:rsid w:val="009763E3"/>
    <w:rsid w:val="00982BAE"/>
    <w:rsid w:val="009B37BC"/>
    <w:rsid w:val="009B4ED7"/>
    <w:rsid w:val="009E5F95"/>
    <w:rsid w:val="00A6181B"/>
    <w:rsid w:val="00A96A1F"/>
    <w:rsid w:val="00AA0391"/>
    <w:rsid w:val="00AC74C6"/>
    <w:rsid w:val="00AD7006"/>
    <w:rsid w:val="00AD7BE4"/>
    <w:rsid w:val="00B14B86"/>
    <w:rsid w:val="00B417B1"/>
    <w:rsid w:val="00B53889"/>
    <w:rsid w:val="00B755A9"/>
    <w:rsid w:val="00BA21CB"/>
    <w:rsid w:val="00BA63AF"/>
    <w:rsid w:val="00BB75FB"/>
    <w:rsid w:val="00BE3702"/>
    <w:rsid w:val="00C0781C"/>
    <w:rsid w:val="00C241BB"/>
    <w:rsid w:val="00C24CC2"/>
    <w:rsid w:val="00C32227"/>
    <w:rsid w:val="00C375F0"/>
    <w:rsid w:val="00C734D1"/>
    <w:rsid w:val="00CF2108"/>
    <w:rsid w:val="00CF41FC"/>
    <w:rsid w:val="00D02910"/>
    <w:rsid w:val="00D50AD1"/>
    <w:rsid w:val="00D51746"/>
    <w:rsid w:val="00D637B8"/>
    <w:rsid w:val="00D95622"/>
    <w:rsid w:val="00DD7B1A"/>
    <w:rsid w:val="00E04DF0"/>
    <w:rsid w:val="00E350D7"/>
    <w:rsid w:val="00E41FBA"/>
    <w:rsid w:val="00E849C5"/>
    <w:rsid w:val="00E95FAE"/>
    <w:rsid w:val="00EF6C73"/>
    <w:rsid w:val="00F024F4"/>
    <w:rsid w:val="00F37872"/>
    <w:rsid w:val="00F42324"/>
    <w:rsid w:val="00F437AC"/>
    <w:rsid w:val="00F72B3B"/>
    <w:rsid w:val="00F76283"/>
    <w:rsid w:val="00F978F0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FDB5-8682-4977-99D4-C5BBE71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uifhg</dc:creator>
  <cp:lastModifiedBy>Katja Tiitinen</cp:lastModifiedBy>
  <cp:revision>3</cp:revision>
  <cp:lastPrinted>2017-07-14T08:48:00Z</cp:lastPrinted>
  <dcterms:created xsi:type="dcterms:W3CDTF">2017-09-04T11:04:00Z</dcterms:created>
  <dcterms:modified xsi:type="dcterms:W3CDTF">2017-09-04T11:07:00Z</dcterms:modified>
</cp:coreProperties>
</file>